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7F" w:rsidRDefault="005C287F" w:rsidP="005C287F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广西科文招标有限公司语音室设备采购</w:t>
      </w:r>
      <w:r>
        <w:rPr>
          <w:rFonts w:hint="eastAsia"/>
        </w:rPr>
        <w:t>(LZG17-473)</w:t>
      </w:r>
      <w:r>
        <w:rPr>
          <w:rFonts w:hint="eastAsia"/>
        </w:rPr>
        <w:t>招标公告</w:t>
      </w:r>
    </w:p>
    <w:bookmarkEnd w:id="0"/>
    <w:p w:rsidR="005C287F" w:rsidRDefault="005C287F" w:rsidP="005C287F">
      <w:pPr>
        <w:jc w:val="center"/>
        <w:rPr>
          <w:rFonts w:hint="eastAsia"/>
        </w:rPr>
      </w:pPr>
      <w:r>
        <w:rPr>
          <w:rFonts w:hint="eastAsia"/>
        </w:rPr>
        <w:t>采购编号：</w:t>
      </w:r>
      <w:r>
        <w:rPr>
          <w:rFonts w:hint="eastAsia"/>
        </w:rPr>
        <w:t xml:space="preserve">LZG17-473 |  </w:t>
      </w:r>
      <w:r>
        <w:rPr>
          <w:rFonts w:hint="eastAsia"/>
        </w:rPr>
        <w:t>发布日期：</w:t>
      </w:r>
      <w:r>
        <w:rPr>
          <w:rFonts w:hint="eastAsia"/>
        </w:rPr>
        <w:t>2017-09-04  [</w:t>
      </w:r>
      <w:r>
        <w:rPr>
          <w:rFonts w:hint="eastAsia"/>
        </w:rPr>
        <w:t>打印</w:t>
      </w:r>
      <w:r>
        <w:rPr>
          <w:rFonts w:hint="eastAsia"/>
        </w:rPr>
        <w:t>]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根据《中华人民共和国政府采购法》、《政府采购货物和服务招标投标管理办法》等规定，经柳州市财政局政府采购计划（编号：</w:t>
      </w:r>
      <w:r>
        <w:rPr>
          <w:rFonts w:hint="eastAsia"/>
        </w:rPr>
        <w:t>1702082</w:t>
      </w:r>
      <w:r>
        <w:rPr>
          <w:rFonts w:hint="eastAsia"/>
        </w:rPr>
        <w:t>）批准，现就采购人柳州职业技术学院语音室设备进行公开招标采购，欢迎符合条件的供应商前来投标：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一、项目名称：语音室设备采购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二、项目编号：</w:t>
      </w:r>
      <w:r>
        <w:rPr>
          <w:rFonts w:hint="eastAsia"/>
        </w:rPr>
        <w:t>LZG17-473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三、采购方式：公开招标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四、采购项目的名称、数量、简要规格描述或项目基本概况介绍：语音室</w:t>
      </w:r>
      <w:r>
        <w:rPr>
          <w:rFonts w:hint="eastAsia"/>
        </w:rPr>
        <w:t>2</w:t>
      </w:r>
      <w:r>
        <w:rPr>
          <w:rFonts w:hint="eastAsia"/>
        </w:rPr>
        <w:t>间的设备采购，包括云桌面管理平台</w:t>
      </w:r>
      <w:r>
        <w:rPr>
          <w:rFonts w:hint="eastAsia"/>
        </w:rPr>
        <w:t>120</w:t>
      </w:r>
      <w:r>
        <w:rPr>
          <w:rFonts w:hint="eastAsia"/>
        </w:rPr>
        <w:t>点、多媒体教学平台</w:t>
      </w:r>
      <w:r>
        <w:rPr>
          <w:rFonts w:hint="eastAsia"/>
        </w:rPr>
        <w:t>2</w:t>
      </w:r>
      <w:r>
        <w:rPr>
          <w:rFonts w:hint="eastAsia"/>
        </w:rPr>
        <w:t>套、</w:t>
      </w:r>
      <w:proofErr w:type="gramStart"/>
      <w:r>
        <w:rPr>
          <w:rFonts w:hint="eastAsia"/>
        </w:rPr>
        <w:t>云网络</w:t>
      </w:r>
      <w:proofErr w:type="gramEnd"/>
      <w:r>
        <w:rPr>
          <w:rFonts w:hint="eastAsia"/>
        </w:rPr>
        <w:t>设备</w:t>
      </w:r>
      <w:r>
        <w:rPr>
          <w:rFonts w:hint="eastAsia"/>
        </w:rPr>
        <w:t>2</w:t>
      </w:r>
      <w:r>
        <w:rPr>
          <w:rFonts w:hint="eastAsia"/>
        </w:rPr>
        <w:t>套、多媒体控制平台</w:t>
      </w:r>
      <w:r>
        <w:rPr>
          <w:rFonts w:hint="eastAsia"/>
        </w:rPr>
        <w:t>2</w:t>
      </w:r>
      <w:r>
        <w:rPr>
          <w:rFonts w:hint="eastAsia"/>
        </w:rPr>
        <w:t>套、教师耳机</w:t>
      </w:r>
      <w:r>
        <w:rPr>
          <w:rFonts w:hint="eastAsia"/>
        </w:rPr>
        <w:t>2</w:t>
      </w:r>
      <w:r>
        <w:rPr>
          <w:rFonts w:hint="eastAsia"/>
        </w:rPr>
        <w:t>付、学生耳机</w:t>
      </w:r>
      <w:r>
        <w:rPr>
          <w:rFonts w:hint="eastAsia"/>
        </w:rPr>
        <w:t>120</w:t>
      </w:r>
      <w:r>
        <w:rPr>
          <w:rFonts w:hint="eastAsia"/>
        </w:rPr>
        <w:t>付、（多媒体）语言学习云终端</w:t>
      </w:r>
      <w:r>
        <w:rPr>
          <w:rFonts w:hint="eastAsia"/>
        </w:rPr>
        <w:t>120</w:t>
      </w:r>
      <w:r>
        <w:rPr>
          <w:rFonts w:hint="eastAsia"/>
        </w:rPr>
        <w:t>台、以太网交换机</w:t>
      </w:r>
      <w:r>
        <w:rPr>
          <w:rFonts w:hint="eastAsia"/>
        </w:rPr>
        <w:t>4</w:t>
      </w:r>
      <w:r>
        <w:rPr>
          <w:rFonts w:hint="eastAsia"/>
        </w:rPr>
        <w:t>台、服务器机柜</w:t>
      </w:r>
      <w:r>
        <w:rPr>
          <w:rFonts w:hint="eastAsia"/>
        </w:rPr>
        <w:t>2</w:t>
      </w:r>
      <w:r>
        <w:rPr>
          <w:rFonts w:hint="eastAsia"/>
        </w:rPr>
        <w:t>个、路由器</w:t>
      </w:r>
      <w:r>
        <w:rPr>
          <w:rFonts w:hint="eastAsia"/>
        </w:rPr>
        <w:t>4</w:t>
      </w:r>
      <w:r>
        <w:rPr>
          <w:rFonts w:hint="eastAsia"/>
        </w:rPr>
        <w:t>台、</w:t>
      </w:r>
      <w:r>
        <w:rPr>
          <w:rFonts w:hint="eastAsia"/>
        </w:rPr>
        <w:t>KVM</w:t>
      </w:r>
      <w:r>
        <w:rPr>
          <w:rFonts w:hint="eastAsia"/>
        </w:rPr>
        <w:t>切换器</w:t>
      </w:r>
      <w:r>
        <w:rPr>
          <w:rFonts w:hint="eastAsia"/>
        </w:rPr>
        <w:t>2</w:t>
      </w:r>
      <w:r>
        <w:rPr>
          <w:rFonts w:hint="eastAsia"/>
        </w:rPr>
        <w:t>台、音箱</w:t>
      </w:r>
      <w:r>
        <w:rPr>
          <w:rFonts w:hint="eastAsia"/>
        </w:rPr>
        <w:t xml:space="preserve">  2</w:t>
      </w:r>
      <w:r>
        <w:rPr>
          <w:rFonts w:hint="eastAsia"/>
        </w:rPr>
        <w:t>套、功率放大器</w:t>
      </w:r>
      <w:r>
        <w:rPr>
          <w:rFonts w:hint="eastAsia"/>
        </w:rPr>
        <w:t>2</w:t>
      </w:r>
      <w:r>
        <w:rPr>
          <w:rFonts w:hint="eastAsia"/>
        </w:rPr>
        <w:t>台、操作管理主机</w:t>
      </w:r>
      <w:r>
        <w:rPr>
          <w:rFonts w:hint="eastAsia"/>
        </w:rPr>
        <w:t>2</w:t>
      </w:r>
      <w:r>
        <w:rPr>
          <w:rFonts w:hint="eastAsia"/>
        </w:rPr>
        <w:t>套、云终端工作站</w:t>
      </w:r>
      <w:r>
        <w:rPr>
          <w:rFonts w:hint="eastAsia"/>
        </w:rPr>
        <w:t>10</w:t>
      </w:r>
      <w:r>
        <w:rPr>
          <w:rFonts w:hint="eastAsia"/>
        </w:rPr>
        <w:t>台、学生显示器</w:t>
      </w:r>
      <w:r>
        <w:rPr>
          <w:rFonts w:hint="eastAsia"/>
        </w:rPr>
        <w:t>120</w:t>
      </w:r>
      <w:r>
        <w:rPr>
          <w:rFonts w:hint="eastAsia"/>
        </w:rPr>
        <w:t>台、键盘、鼠标套装</w:t>
      </w:r>
      <w:r>
        <w:rPr>
          <w:rFonts w:hint="eastAsia"/>
        </w:rPr>
        <w:t xml:space="preserve">    120</w:t>
      </w:r>
      <w:r>
        <w:rPr>
          <w:rFonts w:hint="eastAsia"/>
        </w:rPr>
        <w:t>套、教师控制台</w:t>
      </w:r>
      <w:r>
        <w:rPr>
          <w:rFonts w:hint="eastAsia"/>
        </w:rPr>
        <w:t>2</w:t>
      </w:r>
      <w:r>
        <w:rPr>
          <w:rFonts w:hint="eastAsia"/>
        </w:rPr>
        <w:t>套、教师</w:t>
      </w:r>
      <w:proofErr w:type="gramStart"/>
      <w:r>
        <w:rPr>
          <w:rFonts w:hint="eastAsia"/>
        </w:rPr>
        <w:t>椅</w:t>
      </w:r>
      <w:proofErr w:type="gramEnd"/>
      <w:r>
        <w:rPr>
          <w:rFonts w:hint="eastAsia"/>
        </w:rPr>
        <w:t>2</w:t>
      </w:r>
      <w:r>
        <w:rPr>
          <w:rFonts w:hint="eastAsia"/>
        </w:rPr>
        <w:t>张、学生桌</w:t>
      </w:r>
      <w:r>
        <w:rPr>
          <w:rFonts w:hint="eastAsia"/>
        </w:rPr>
        <w:t>(</w:t>
      </w:r>
      <w:r>
        <w:rPr>
          <w:rFonts w:hint="eastAsia"/>
        </w:rPr>
        <w:t>二联</w:t>
      </w:r>
      <w:r>
        <w:rPr>
          <w:rFonts w:hint="eastAsia"/>
        </w:rPr>
        <w:t>) 60</w:t>
      </w:r>
      <w:r>
        <w:rPr>
          <w:rFonts w:hint="eastAsia"/>
        </w:rPr>
        <w:t>套、学生</w:t>
      </w:r>
      <w:proofErr w:type="gramStart"/>
      <w:r>
        <w:rPr>
          <w:rFonts w:hint="eastAsia"/>
        </w:rPr>
        <w:t>凳</w:t>
      </w:r>
      <w:proofErr w:type="gramEnd"/>
      <w:r>
        <w:rPr>
          <w:rFonts w:hint="eastAsia"/>
        </w:rPr>
        <w:t>120</w:t>
      </w:r>
      <w:r>
        <w:rPr>
          <w:rFonts w:hint="eastAsia"/>
        </w:rPr>
        <w:t>个。具体详见招标文件。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五、采购项目预算金额（人民币）：</w:t>
      </w:r>
      <w:r>
        <w:rPr>
          <w:rFonts w:hint="eastAsia"/>
        </w:rPr>
        <w:t xml:space="preserve"> 59.99</w:t>
      </w:r>
      <w:r>
        <w:rPr>
          <w:rFonts w:hint="eastAsia"/>
        </w:rPr>
        <w:t>万元。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六、本项目需要落实的政府采购政策：《政府采购促进中小企业发展暂行办法》（财库</w:t>
      </w:r>
      <w:r>
        <w:rPr>
          <w:rFonts w:hint="eastAsia"/>
        </w:rPr>
        <w:t>[2011]181</w:t>
      </w:r>
      <w:r>
        <w:rPr>
          <w:rFonts w:hint="eastAsia"/>
        </w:rPr>
        <w:t>号）。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七、合格投标人的资格要求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符合《中华人民共和国政府采购法》第二十二条规定；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2. </w:t>
      </w:r>
      <w:r>
        <w:rPr>
          <w:rFonts w:hint="eastAsia"/>
        </w:rPr>
        <w:t>国内注册（指按国家有关规定要求注册的）生产或经营本次招标采购货物，具备法人资格的供应商；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3. </w:t>
      </w:r>
      <w:r>
        <w:rPr>
          <w:rFonts w:hint="eastAsia"/>
        </w:rPr>
        <w:t>对在“信用中国”网站</w:t>
      </w:r>
      <w:r>
        <w:rPr>
          <w:rFonts w:hint="eastAsia"/>
        </w:rPr>
        <w:t>(www.creditchina.gov.cn )</w:t>
      </w:r>
      <w:r>
        <w:rPr>
          <w:rFonts w:hint="eastAsia"/>
        </w:rPr>
        <w:t>、中国政府采购网</w:t>
      </w:r>
      <w:r>
        <w:rPr>
          <w:rFonts w:hint="eastAsia"/>
        </w:rPr>
        <w:t>(www.ccgp.gov.cn )</w:t>
      </w:r>
      <w:r>
        <w:rPr>
          <w:rFonts w:hint="eastAsia"/>
        </w:rPr>
        <w:t>等渠道列入失信被执行人、重大税收违法案件当事人名单、政府采购严重违法失信行为记录名单及其他不符合《中华人民共和国政府采购法》第二十二条规定条件的供应商，将被拒绝参与本次政府采购活动；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本项目不接受联合体投标，不得以任何形式转包。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八、招标文件的获取：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发售时间：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日止（工作日</w:t>
      </w:r>
      <w:r>
        <w:rPr>
          <w:rFonts w:hint="eastAsia"/>
        </w:rPr>
        <w:t>9</w:t>
      </w:r>
      <w:r>
        <w:rPr>
          <w:rFonts w:hint="eastAsia"/>
        </w:rPr>
        <w:t>时至</w:t>
      </w:r>
      <w:r>
        <w:rPr>
          <w:rFonts w:hint="eastAsia"/>
        </w:rPr>
        <w:t>16</w:t>
      </w:r>
      <w:r>
        <w:rPr>
          <w:rFonts w:hint="eastAsia"/>
        </w:rPr>
        <w:t>时）；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发售地点：柳州市新柳大道</w:t>
      </w:r>
      <w:r>
        <w:rPr>
          <w:rFonts w:hint="eastAsia"/>
        </w:rPr>
        <w:t>115</w:t>
      </w:r>
      <w:r>
        <w:rPr>
          <w:rFonts w:hint="eastAsia"/>
        </w:rPr>
        <w:t>号柳州市国际会展中心会议中心十楼；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售价：招标文件售价每套</w:t>
      </w:r>
      <w:r>
        <w:rPr>
          <w:rFonts w:hint="eastAsia"/>
        </w:rPr>
        <w:t>250</w:t>
      </w:r>
      <w:r>
        <w:rPr>
          <w:rFonts w:hint="eastAsia"/>
        </w:rPr>
        <w:t>元，售后不退。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注：供应商在购买招标文件时，须提交投标人的营业执照副本复印件、法人授权书及经办人有效身份证复印件各一份。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九、投标保证金：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投标保证金（人民币）：陆仟元整。投标人应于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时（北京时间）前将投标保证金以电汇、</w:t>
      </w:r>
      <w:proofErr w:type="gramStart"/>
      <w:r>
        <w:rPr>
          <w:rFonts w:hint="eastAsia"/>
        </w:rPr>
        <w:t>转帐</w:t>
      </w:r>
      <w:proofErr w:type="gramEnd"/>
      <w:r>
        <w:rPr>
          <w:rFonts w:hint="eastAsia"/>
        </w:rPr>
        <w:t>、网银（银行打印盖章）等非现金形式交至保证金专户（必须在指定时间前到达专户），开户名称：广西科文招标有限公司柳州分公司，开户银行：柳州银行跃进路支行，银行账号：</w:t>
      </w:r>
      <w:r>
        <w:rPr>
          <w:rFonts w:hint="eastAsia"/>
        </w:rPr>
        <w:t>702012011010200001008</w:t>
      </w:r>
      <w:r>
        <w:rPr>
          <w:rFonts w:hint="eastAsia"/>
        </w:rPr>
        <w:t>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十、投标截止时间和地点：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投标人应于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时至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30</w:t>
      </w:r>
      <w:r>
        <w:rPr>
          <w:rFonts w:hint="eastAsia"/>
        </w:rPr>
        <w:t>分截标前将投标文件密封送交到柳州市新柳大道</w:t>
      </w:r>
      <w:r>
        <w:rPr>
          <w:rFonts w:hint="eastAsia"/>
        </w:rPr>
        <w:t>115</w:t>
      </w:r>
      <w:r>
        <w:rPr>
          <w:rFonts w:hint="eastAsia"/>
        </w:rPr>
        <w:t>号柳州市国际会展中心会议</w:t>
      </w:r>
      <w:proofErr w:type="gramStart"/>
      <w:r>
        <w:rPr>
          <w:rFonts w:hint="eastAsia"/>
        </w:rPr>
        <w:t>中心八</w:t>
      </w:r>
      <w:proofErr w:type="gramEnd"/>
      <w:r>
        <w:rPr>
          <w:rFonts w:hint="eastAsia"/>
        </w:rPr>
        <w:t>楼开标厅，逾期送达将予以拒收。投标人的法定代表人或委托代理人必须出示本人有效身份证明文件，经验证后递交文件。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十一、开标时间及地点：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本次招标将于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30</w:t>
      </w:r>
      <w:r>
        <w:rPr>
          <w:rFonts w:hint="eastAsia"/>
        </w:rPr>
        <w:t>分在柳州市新柳大道</w:t>
      </w:r>
      <w:r>
        <w:rPr>
          <w:rFonts w:hint="eastAsia"/>
        </w:rPr>
        <w:t>115</w:t>
      </w:r>
      <w:r>
        <w:rPr>
          <w:rFonts w:hint="eastAsia"/>
        </w:rPr>
        <w:t>号柳州市国际会展中心会议</w:t>
      </w:r>
      <w:proofErr w:type="gramStart"/>
      <w:r>
        <w:rPr>
          <w:rFonts w:hint="eastAsia"/>
        </w:rPr>
        <w:t>中心八</w:t>
      </w:r>
      <w:proofErr w:type="gramEnd"/>
      <w:r>
        <w:rPr>
          <w:rFonts w:hint="eastAsia"/>
        </w:rPr>
        <w:t>楼开标厅开标，投标人可以派法定代表人或授权代表出席开标会议。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十二、联系事项：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 1.</w:t>
      </w:r>
      <w:r>
        <w:rPr>
          <w:rFonts w:hint="eastAsia"/>
        </w:rPr>
        <w:t>采购单位</w:t>
      </w:r>
      <w:r>
        <w:rPr>
          <w:rFonts w:hint="eastAsia"/>
        </w:rPr>
        <w:t>:</w:t>
      </w:r>
      <w:r>
        <w:rPr>
          <w:rFonts w:hint="eastAsia"/>
        </w:rPr>
        <w:t>柳州职业技术学院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联系人：王俊</w:t>
      </w:r>
      <w:r>
        <w:rPr>
          <w:rFonts w:hint="eastAsia"/>
        </w:rPr>
        <w:t xml:space="preserve">  </w:t>
      </w:r>
      <w:r>
        <w:rPr>
          <w:rFonts w:hint="eastAsia"/>
        </w:rPr>
        <w:t>联系电话：</w:t>
      </w:r>
      <w:r>
        <w:rPr>
          <w:rFonts w:hint="eastAsia"/>
        </w:rPr>
        <w:t>0772-3156307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采购单位地址：柳州市社</w:t>
      </w:r>
      <w:proofErr w:type="gramStart"/>
      <w:r>
        <w:rPr>
          <w:rFonts w:hint="eastAsia"/>
        </w:rPr>
        <w:t>湾路</w:t>
      </w:r>
      <w:proofErr w:type="gramEnd"/>
      <w:r>
        <w:rPr>
          <w:rFonts w:hint="eastAsia"/>
        </w:rPr>
        <w:t>28</w:t>
      </w:r>
      <w:r>
        <w:rPr>
          <w:rFonts w:hint="eastAsia"/>
        </w:rPr>
        <w:t>号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采购代理机构</w:t>
      </w:r>
      <w:r>
        <w:rPr>
          <w:rFonts w:hint="eastAsia"/>
        </w:rPr>
        <w:t>:</w:t>
      </w:r>
      <w:r>
        <w:rPr>
          <w:rFonts w:hint="eastAsia"/>
        </w:rPr>
        <w:t>广西科文招标有限公司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联系人：赖新辉；联系电话：</w:t>
      </w:r>
      <w:r>
        <w:rPr>
          <w:rFonts w:hint="eastAsia"/>
        </w:rPr>
        <w:t xml:space="preserve">0772-2611589  </w:t>
      </w:r>
      <w:r>
        <w:rPr>
          <w:rFonts w:hint="eastAsia"/>
        </w:rPr>
        <w:t>传真：</w:t>
      </w:r>
      <w:r>
        <w:rPr>
          <w:rFonts w:hint="eastAsia"/>
        </w:rPr>
        <w:t>0772-2612389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地址：柳州市潭中中路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4</w:t>
      </w:r>
      <w:r>
        <w:rPr>
          <w:rFonts w:hint="eastAsia"/>
        </w:rPr>
        <w:t>栋</w:t>
      </w:r>
      <w:r>
        <w:rPr>
          <w:rFonts w:hint="eastAsia"/>
        </w:rPr>
        <w:t>2</w:t>
      </w:r>
      <w:r>
        <w:rPr>
          <w:rFonts w:hint="eastAsia"/>
        </w:rPr>
        <w:t>楼</w:t>
      </w:r>
    </w:p>
    <w:p w:rsidR="005C287F" w:rsidRDefault="005C287F" w:rsidP="005C287F"/>
    <w:p w:rsidR="005C287F" w:rsidRDefault="005C287F" w:rsidP="005C287F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政府采购监督管理部门：柳州市财政局</w:t>
      </w:r>
      <w:r>
        <w:rPr>
          <w:rFonts w:hint="eastAsia"/>
        </w:rPr>
        <w:t xml:space="preserve">   </w:t>
      </w:r>
      <w:r>
        <w:rPr>
          <w:rFonts w:hint="eastAsia"/>
        </w:rPr>
        <w:t>联系电话：</w:t>
      </w:r>
      <w:r>
        <w:rPr>
          <w:rFonts w:hint="eastAsia"/>
        </w:rPr>
        <w:t>0772-2830320</w:t>
      </w:r>
      <w:r>
        <w:rPr>
          <w:rFonts w:hint="eastAsia"/>
        </w:rPr>
        <w:t>。</w:t>
      </w:r>
    </w:p>
    <w:p w:rsidR="005C287F" w:rsidRDefault="005C287F" w:rsidP="005C287F"/>
    <w:p w:rsidR="005C287F" w:rsidRDefault="005C287F" w:rsidP="005C287F">
      <w:r>
        <w:t xml:space="preserve">  </w:t>
      </w:r>
    </w:p>
    <w:p w:rsidR="005C287F" w:rsidRDefault="005C287F" w:rsidP="005C287F"/>
    <w:p w:rsidR="005C287F" w:rsidRDefault="005C287F" w:rsidP="005C287F">
      <w:pPr>
        <w:jc w:val="right"/>
        <w:rPr>
          <w:rFonts w:hint="eastAsia"/>
        </w:rPr>
      </w:pPr>
      <w:r>
        <w:rPr>
          <w:rFonts w:hint="eastAsia"/>
        </w:rPr>
        <w:t>广西科文招标有限公司</w:t>
      </w:r>
    </w:p>
    <w:p w:rsidR="005C287F" w:rsidRDefault="005C287F" w:rsidP="005C287F"/>
    <w:p w:rsidR="005C287F" w:rsidRDefault="005C287F" w:rsidP="005C287F">
      <w:pPr>
        <w:jc w:val="right"/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0</w:t>
      </w:r>
      <w:r>
        <w:rPr>
          <w:rFonts w:hint="eastAsia"/>
        </w:rPr>
        <w:t>一七</w:t>
      </w:r>
      <w:proofErr w:type="gramEnd"/>
      <w:r>
        <w:rPr>
          <w:rFonts w:hint="eastAsia"/>
        </w:rPr>
        <w:t>年九月四日</w:t>
      </w:r>
    </w:p>
    <w:p w:rsidR="00772ACC" w:rsidRPr="005C287F" w:rsidRDefault="00772ACC">
      <w:pPr>
        <w:rPr>
          <w:rFonts w:hint="eastAsia"/>
        </w:rPr>
      </w:pPr>
    </w:p>
    <w:sectPr w:rsidR="00772ACC" w:rsidRPr="005C287F" w:rsidSect="005C287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7F"/>
    <w:rsid w:val="005C287F"/>
    <w:rsid w:val="007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LZZY</dc:creator>
  <cp:lastModifiedBy>LZZY</cp:lastModifiedBy>
  <cp:revision>1</cp:revision>
  <dcterms:created xsi:type="dcterms:W3CDTF">2017-09-04T07:21:00Z</dcterms:created>
  <dcterms:modified xsi:type="dcterms:W3CDTF">2017-09-04T07:23:00Z</dcterms:modified>
</cp:coreProperties>
</file>