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B1" w:rsidRDefault="00A911B1" w:rsidP="00A911B1">
      <w:pPr>
        <w:jc w:val="center"/>
        <w:rPr>
          <w:rFonts w:hint="eastAsia"/>
        </w:rPr>
      </w:pPr>
      <w:r>
        <w:rPr>
          <w:rFonts w:hint="eastAsia"/>
        </w:rPr>
        <w:t>广西科联招标中心图书馆智能化设备采购项目（</w:t>
      </w:r>
      <w:r>
        <w:rPr>
          <w:rFonts w:hint="eastAsia"/>
        </w:rPr>
        <w:t>LZG17-481</w:t>
      </w:r>
      <w:r>
        <w:rPr>
          <w:rFonts w:hint="eastAsia"/>
        </w:rPr>
        <w:t>）公开招标公告</w:t>
      </w:r>
    </w:p>
    <w:p w:rsidR="00A911B1" w:rsidRDefault="00A911B1" w:rsidP="00A911B1">
      <w:pPr>
        <w:jc w:val="center"/>
        <w:rPr>
          <w:rFonts w:hint="eastAsia"/>
        </w:rPr>
      </w:pPr>
      <w:r>
        <w:rPr>
          <w:rFonts w:hint="eastAsia"/>
        </w:rPr>
        <w:t>采购编号：</w:t>
      </w:r>
      <w:r>
        <w:rPr>
          <w:rFonts w:hint="eastAsia"/>
        </w:rPr>
        <w:t xml:space="preserve">LZG17-481 |  </w:t>
      </w:r>
      <w:r>
        <w:rPr>
          <w:rFonts w:hint="eastAsia"/>
        </w:rPr>
        <w:t>发布日期：</w:t>
      </w:r>
      <w:r>
        <w:rPr>
          <w:rFonts w:hint="eastAsia"/>
        </w:rPr>
        <w:t>2017-09-04  [</w:t>
      </w:r>
      <w:r>
        <w:rPr>
          <w:rFonts w:hint="eastAsia"/>
        </w:rPr>
        <w:t>打印</w:t>
      </w:r>
      <w:r>
        <w:rPr>
          <w:rFonts w:hint="eastAsia"/>
        </w:rPr>
        <w:t>]</w:t>
      </w:r>
    </w:p>
    <w:p w:rsidR="00A911B1" w:rsidRDefault="00A911B1" w:rsidP="00A911B1"/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根据《中华人民共和国政府采购法》、《政府采购货物和服务招标投标管理办法》等规定，经财政部门批准的政府采购计划（采购计划单编号：</w:t>
      </w:r>
      <w:proofErr w:type="gramStart"/>
      <w:r>
        <w:rPr>
          <w:rFonts w:hint="eastAsia"/>
        </w:rPr>
        <w:t>柳政采</w:t>
      </w:r>
      <w:proofErr w:type="gramEnd"/>
      <w:r>
        <w:rPr>
          <w:rFonts w:hint="eastAsia"/>
        </w:rPr>
        <w:t>1707116</w:t>
      </w:r>
      <w:r>
        <w:rPr>
          <w:rFonts w:hint="eastAsia"/>
        </w:rPr>
        <w:t>）批准，现就</w:t>
      </w:r>
      <w:r>
        <w:rPr>
          <w:rFonts w:hint="eastAsia"/>
        </w:rPr>
        <w:t xml:space="preserve"> </w:t>
      </w:r>
      <w:r>
        <w:rPr>
          <w:rFonts w:hint="eastAsia"/>
        </w:rPr>
        <w:t>柳州职业技术学院的图书馆智能化设备采购项目进行公开招标采购，欢迎符合条件的供应商前来投标：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一、项目名称：图书馆智能化设备采购</w:t>
      </w:r>
      <w:bookmarkStart w:id="0" w:name="_GoBack"/>
      <w:bookmarkEnd w:id="0"/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二、采购编号：</w:t>
      </w:r>
      <w:r>
        <w:rPr>
          <w:rFonts w:hint="eastAsia"/>
        </w:rPr>
        <w:t>LZG17-481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三、采购方式：公开招标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四、采购内容及数量：一批图书馆智能化设备</w:t>
      </w:r>
      <w:r>
        <w:rPr>
          <w:rFonts w:hint="eastAsia"/>
        </w:rPr>
        <w:t>(</w:t>
      </w:r>
      <w:r>
        <w:rPr>
          <w:rFonts w:hint="eastAsia"/>
        </w:rPr>
        <w:t>含安装、调试</w:t>
      </w:r>
      <w:r>
        <w:rPr>
          <w:rFonts w:hint="eastAsia"/>
        </w:rPr>
        <w:t>)</w:t>
      </w:r>
      <w:r>
        <w:rPr>
          <w:rFonts w:hint="eastAsia"/>
        </w:rPr>
        <w:t>，采购预算为人民币捌拾伍万伍仟元整，具体内容详见招标文件《招标项目采购需求》。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本项目需要落实的政府采购政策：国家有关节能、环保及中小企业优惠政策。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五、投标人的资格要求：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、符合《中华人民共和国政府采购法》第二十二条规定，国内注册（指按国家有关规定要求注册的）生产或经营技术性能达到本次采购货物及服务的要求，具有法人资格且无不良记录的供应商。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、对在“信用中国”网站</w:t>
      </w:r>
      <w:r>
        <w:rPr>
          <w:rFonts w:hint="eastAsia"/>
        </w:rPr>
        <w:t>(www.creditchina.gov.cn)</w:t>
      </w:r>
      <w:r>
        <w:rPr>
          <w:rFonts w:hint="eastAsia"/>
        </w:rPr>
        <w:t>、中国政府采购网</w:t>
      </w:r>
      <w:r>
        <w:rPr>
          <w:rFonts w:hint="eastAsia"/>
        </w:rPr>
        <w:t>(www.ccgp.gov.cn)</w:t>
      </w:r>
      <w:r>
        <w:rPr>
          <w:rFonts w:hint="eastAsia"/>
        </w:rPr>
        <w:t>等渠道列入失信被执行人、重大税收违法案件当事人名单、政府采购严重违法失信行为记录名单及其他不符合《中华人民共和国政府采购法》第二十二条规定条件的供应商，将被拒绝参与本次政府采购活动。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、本项目不接受联合体投标。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六、招标文件的发售：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、发售时间：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日止（工作日，</w:t>
      </w:r>
      <w:r>
        <w:rPr>
          <w:rFonts w:hint="eastAsia"/>
        </w:rPr>
        <w:t>9</w:t>
      </w:r>
      <w:r>
        <w:rPr>
          <w:rFonts w:hint="eastAsia"/>
        </w:rPr>
        <w:t>时～</w:t>
      </w:r>
      <w:r>
        <w:rPr>
          <w:rFonts w:hint="eastAsia"/>
        </w:rPr>
        <w:t>16</w:t>
      </w:r>
      <w:r>
        <w:rPr>
          <w:rFonts w:hint="eastAsia"/>
        </w:rPr>
        <w:t>时）。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、发售地点：柳州市公共资源交易中心服务大厅（柳州市新柳大道</w:t>
      </w:r>
      <w:r>
        <w:rPr>
          <w:rFonts w:hint="eastAsia"/>
        </w:rPr>
        <w:t>115</w:t>
      </w:r>
      <w:r>
        <w:rPr>
          <w:rFonts w:hint="eastAsia"/>
        </w:rPr>
        <w:t>号柳州国际会展中心会议中心</w:t>
      </w:r>
      <w:r>
        <w:rPr>
          <w:rFonts w:hint="eastAsia"/>
        </w:rPr>
        <w:t>10</w:t>
      </w:r>
      <w:r>
        <w:rPr>
          <w:rFonts w:hint="eastAsia"/>
        </w:rPr>
        <w:t>楼）。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、售价：招标文件每套</w:t>
      </w:r>
      <w:r>
        <w:rPr>
          <w:rFonts w:hint="eastAsia"/>
        </w:rPr>
        <w:t>250</w:t>
      </w:r>
      <w:r>
        <w:rPr>
          <w:rFonts w:hint="eastAsia"/>
        </w:rPr>
        <w:t>元，售后不退。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七、投标截止时间和地点：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投标人应于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30</w:t>
      </w:r>
      <w:r>
        <w:rPr>
          <w:rFonts w:hint="eastAsia"/>
        </w:rPr>
        <w:t>分前将投标文件密封送交到柳州市公共资源交易中心开标厅（柳州市新柳大道</w:t>
      </w:r>
      <w:r>
        <w:rPr>
          <w:rFonts w:hint="eastAsia"/>
        </w:rPr>
        <w:t>115</w:t>
      </w:r>
      <w:r>
        <w:rPr>
          <w:rFonts w:hint="eastAsia"/>
        </w:rPr>
        <w:t>号柳州国际会展中心会议中心</w:t>
      </w:r>
      <w:r>
        <w:rPr>
          <w:rFonts w:hint="eastAsia"/>
        </w:rPr>
        <w:t>8</w:t>
      </w:r>
      <w:r>
        <w:rPr>
          <w:rFonts w:hint="eastAsia"/>
        </w:rPr>
        <w:t>楼），逾期送达或未密封将予以拒收（或作无效投标文件处理）。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八、投标保证金：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投标保证金应用人民币足额交纳：金额为捌仟伍佰元整。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投标人应于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30</w:t>
      </w:r>
      <w:r>
        <w:rPr>
          <w:rFonts w:hint="eastAsia"/>
        </w:rPr>
        <w:t>分前将投标保证金以转账、电汇等非现金形式交至广西科联招标中心柳州分部，开户银行：柳州银行</w:t>
      </w:r>
      <w:proofErr w:type="gramStart"/>
      <w:r>
        <w:rPr>
          <w:rFonts w:hint="eastAsia"/>
        </w:rPr>
        <w:t>九洲</w:t>
      </w:r>
      <w:proofErr w:type="gramEnd"/>
      <w:r>
        <w:rPr>
          <w:rFonts w:hint="eastAsia"/>
        </w:rPr>
        <w:t>国际支行，银行账号：</w:t>
      </w:r>
      <w:r>
        <w:rPr>
          <w:rFonts w:hint="eastAsia"/>
        </w:rPr>
        <w:t>7060 6500</w:t>
      </w:r>
      <w:proofErr w:type="gramStart"/>
      <w:r>
        <w:rPr>
          <w:rFonts w:hint="eastAsia"/>
        </w:rPr>
        <w:t xml:space="preserve"> 0000 0000</w:t>
      </w:r>
      <w:proofErr w:type="gramEnd"/>
      <w:r>
        <w:rPr>
          <w:rFonts w:hint="eastAsia"/>
        </w:rPr>
        <w:t xml:space="preserve"> 2770</w:t>
      </w:r>
      <w:r>
        <w:rPr>
          <w:rFonts w:hint="eastAsia"/>
        </w:rPr>
        <w:t>（投标保证金交纳专户）。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九、开标时间及地点：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本次招标将于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30</w:t>
      </w:r>
      <w:r>
        <w:rPr>
          <w:rFonts w:hint="eastAsia"/>
        </w:rPr>
        <w:t>分在柳州市公共资源交易中心开标厅（柳州市新柳大道</w:t>
      </w:r>
      <w:r>
        <w:rPr>
          <w:rFonts w:hint="eastAsia"/>
        </w:rPr>
        <w:t>115</w:t>
      </w:r>
      <w:r>
        <w:rPr>
          <w:rFonts w:hint="eastAsia"/>
        </w:rPr>
        <w:t>号柳州国际会展中心会议中心</w:t>
      </w:r>
      <w:r>
        <w:rPr>
          <w:rFonts w:hint="eastAsia"/>
        </w:rPr>
        <w:t>8</w:t>
      </w:r>
      <w:r>
        <w:rPr>
          <w:rFonts w:hint="eastAsia"/>
        </w:rPr>
        <w:t>楼）开标。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十、网上查询：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中国政府采购网、广西壮族自治区政府采购网、柳州市政府采购网。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十一、业务咨询：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采购单位：柳州职业技术学院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联系人：王俊，联系电话：</w:t>
      </w:r>
      <w:r>
        <w:rPr>
          <w:rFonts w:hint="eastAsia"/>
        </w:rPr>
        <w:t>0772-3156307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地址：柳州市社</w:t>
      </w:r>
      <w:proofErr w:type="gramStart"/>
      <w:r>
        <w:rPr>
          <w:rFonts w:hint="eastAsia"/>
        </w:rPr>
        <w:t>湾路</w:t>
      </w:r>
      <w:proofErr w:type="gramEnd"/>
      <w:r>
        <w:rPr>
          <w:rFonts w:hint="eastAsia"/>
        </w:rPr>
        <w:t>28</w:t>
      </w:r>
      <w:r>
        <w:rPr>
          <w:rFonts w:hint="eastAsia"/>
        </w:rPr>
        <w:t>号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采购代理机构：广西科联招标中心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联系人：刘宇峰，联系电话：</w:t>
      </w:r>
      <w:r>
        <w:rPr>
          <w:rFonts w:hint="eastAsia"/>
        </w:rPr>
        <w:t>0772-8851236</w:t>
      </w:r>
      <w:r>
        <w:rPr>
          <w:rFonts w:hint="eastAsia"/>
        </w:rPr>
        <w:t>，传真：</w:t>
      </w:r>
      <w:r>
        <w:rPr>
          <w:rFonts w:hint="eastAsia"/>
        </w:rPr>
        <w:t>0772-8252029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地址：柳州市潭中东路</w:t>
      </w:r>
      <w:r>
        <w:rPr>
          <w:rFonts w:hint="eastAsia"/>
        </w:rPr>
        <w:t>17</w:t>
      </w:r>
      <w:r>
        <w:rPr>
          <w:rFonts w:hint="eastAsia"/>
        </w:rPr>
        <w:t>号华信国际</w:t>
      </w:r>
      <w:r>
        <w:rPr>
          <w:rFonts w:hint="eastAsia"/>
        </w:rPr>
        <w:t>1</w:t>
      </w:r>
      <w:r>
        <w:rPr>
          <w:rFonts w:hint="eastAsia"/>
        </w:rPr>
        <w:t>单元（</w:t>
      </w:r>
      <w:r>
        <w:rPr>
          <w:rFonts w:hint="eastAsia"/>
        </w:rPr>
        <w:t>A</w:t>
      </w:r>
      <w:r>
        <w:rPr>
          <w:rFonts w:hint="eastAsia"/>
        </w:rPr>
        <w:t>座）</w:t>
      </w:r>
      <w:r>
        <w:rPr>
          <w:rFonts w:hint="eastAsia"/>
        </w:rPr>
        <w:t>12</w:t>
      </w:r>
      <w:r>
        <w:rPr>
          <w:rFonts w:hint="eastAsia"/>
        </w:rPr>
        <w:t>楼</w:t>
      </w:r>
      <w:r>
        <w:rPr>
          <w:rFonts w:hint="eastAsia"/>
        </w:rPr>
        <w:t>1206</w:t>
      </w:r>
      <w:r>
        <w:rPr>
          <w:rFonts w:hint="eastAsia"/>
        </w:rPr>
        <w:t>室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政府采购监督管理部门：柳州市财政局（政府采购监督管理办公室），联系电话：</w:t>
      </w:r>
      <w:r>
        <w:rPr>
          <w:rFonts w:hint="eastAsia"/>
        </w:rPr>
        <w:t>0772-2830320</w:t>
      </w:r>
    </w:p>
    <w:p w:rsidR="00A911B1" w:rsidRDefault="00A911B1" w:rsidP="00A911B1">
      <w:r>
        <w:t xml:space="preserve"> </w:t>
      </w:r>
    </w:p>
    <w:p w:rsidR="00A911B1" w:rsidRDefault="00A911B1" w:rsidP="00A911B1">
      <w:pPr>
        <w:rPr>
          <w:rFonts w:hint="eastAsia"/>
        </w:rPr>
      </w:pPr>
      <w:r>
        <w:rPr>
          <w:rFonts w:hint="eastAsia"/>
        </w:rPr>
        <w:t>广西科联招标中心</w:t>
      </w:r>
    </w:p>
    <w:p w:rsidR="00AD0B49" w:rsidRDefault="00A911B1" w:rsidP="00A911B1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sectPr w:rsidR="00AD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1"/>
    <w:rsid w:val="00A911B1"/>
    <w:rsid w:val="00A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LZZY</dc:creator>
  <cp:lastModifiedBy>LZZY</cp:lastModifiedBy>
  <cp:revision>1</cp:revision>
  <dcterms:created xsi:type="dcterms:W3CDTF">2017-09-04T07:25:00Z</dcterms:created>
  <dcterms:modified xsi:type="dcterms:W3CDTF">2017-09-04T07:25:00Z</dcterms:modified>
</cp:coreProperties>
</file>